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DengXian" w:hAnsi="DengXian" w:cs="Times New Roman"/>
          <w:b/>
          <w:bCs/>
          <w:sz w:val="30"/>
          <w:szCs w:val="30"/>
        </w:rPr>
      </w:pPr>
      <w:r>
        <w:rPr>
          <w:rFonts w:hint="eastAsia" w:ascii="DengXian" w:hAnsi="DengXian" w:cs="Times New Roman"/>
          <w:b/>
          <w:bCs/>
          <w:sz w:val="30"/>
          <w:szCs w:val="30"/>
        </w:rPr>
        <w:t>附件</w:t>
      </w:r>
      <w:bookmarkStart w:id="0" w:name="_GoBack"/>
      <w:bookmarkEnd w:id="0"/>
      <w:r>
        <w:rPr>
          <w:rFonts w:hint="eastAsia" w:ascii="DengXian" w:hAnsi="DengXian" w:cs="Times New Roman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DengXian" w:hAnsi="DengXian" w:cs="Times New Roman"/>
          <w:b/>
          <w:bCs/>
          <w:sz w:val="30"/>
          <w:szCs w:val="30"/>
        </w:rPr>
      </w:pPr>
      <w:r>
        <w:rPr>
          <w:rFonts w:hint="eastAsia" w:ascii="DengXian" w:hAnsi="DengXian" w:cs="Times New Roman"/>
          <w:b/>
          <w:sz w:val="30"/>
          <w:szCs w:val="30"/>
        </w:rPr>
        <w:t>武汉大学</w:t>
      </w:r>
      <w:r>
        <w:rPr>
          <w:rFonts w:hint="eastAsia"/>
          <w:b/>
          <w:bCs/>
          <w:sz w:val="30"/>
          <w:szCs w:val="30"/>
        </w:rPr>
        <w:t>国际商务（MIB）</w:t>
      </w:r>
      <w:r>
        <w:rPr>
          <w:rFonts w:hint="eastAsia" w:ascii="DengXian" w:hAnsi="DengXian" w:cs="Times New Roman"/>
          <w:b/>
          <w:bCs/>
          <w:sz w:val="30"/>
          <w:szCs w:val="30"/>
        </w:rPr>
        <w:t>任课教师申请表</w:t>
      </w:r>
    </w:p>
    <w:tbl>
      <w:tblPr>
        <w:tblStyle w:val="3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23"/>
        <w:gridCol w:w="974"/>
        <w:gridCol w:w="106"/>
        <w:gridCol w:w="1003"/>
        <w:gridCol w:w="542"/>
        <w:gridCol w:w="105"/>
        <w:gridCol w:w="937"/>
        <w:gridCol w:w="284"/>
        <w:gridCol w:w="62"/>
        <w:gridCol w:w="864"/>
        <w:gridCol w:w="85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基本情况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</w:rPr>
              <w:t>姓</w:t>
            </w:r>
            <w:r>
              <w:rPr>
                <w:rFonts w:ascii="DengXian" w:hAnsi="DengXian" w:cs="Times New Roman"/>
              </w:rPr>
              <w:t xml:space="preserve"> </w:t>
            </w:r>
            <w:r>
              <w:rPr>
                <w:rFonts w:hint="eastAsia" w:ascii="DengXian" w:hAnsi="DengXian" w:cs="Times New Roma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性</w:t>
            </w:r>
            <w:r>
              <w:rPr>
                <w:rFonts w:ascii="DengXian" w:hAnsi="DengXian" w:cs="Times New Roman"/>
                <w:bCs/>
              </w:rPr>
              <w:t xml:space="preserve">  </w:t>
            </w:r>
            <w:r>
              <w:rPr>
                <w:rFonts w:hint="eastAsia" w:ascii="DengXian" w:hAnsi="DengXian" w:cs="Times New Roman"/>
                <w:bCs/>
              </w:rPr>
              <w:t>别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出生年月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申请课程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申请课程组</w:t>
            </w: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81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</w:rPr>
              <w:t>教育培训经历（毕业院校及专业）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博士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硕士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本科及其他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/>
                <w:bCs/>
                <w:i/>
                <w:i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研究方向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学术专长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  <w:b/>
                <w:bCs/>
                <w:i/>
                <w:i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>Email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电</w:t>
            </w:r>
            <w:r>
              <w:rPr>
                <w:rFonts w:ascii="DengXian" w:hAnsi="DengXian" w:cs="Times New Roman"/>
              </w:rPr>
              <w:t xml:space="preserve">  </w:t>
            </w:r>
            <w:r>
              <w:rPr>
                <w:rFonts w:hint="eastAsia" w:ascii="DengXian" w:hAnsi="DengXian" w:cs="Times New Roman"/>
              </w:rPr>
              <w:t>话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  <w:bCs/>
              </w:rPr>
              <w:t>近三年主讲课程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宋体" w:hAnsi="宋体" w:cs="Times New Roman"/>
                <w:bCs/>
              </w:rPr>
              <w:t>时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>
              <w:rPr>
                <w:rFonts w:hint="eastAsia" w:ascii="宋体" w:hAnsi="宋体" w:cs="Times New Roman"/>
                <w:bCs/>
              </w:rPr>
              <w:t>间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宋体" w:hAnsi="宋体" w:cs="Times New Roman"/>
                <w:bCs/>
              </w:rPr>
              <w:t>课程名称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宋体" w:hAnsi="宋体" w:cs="Times New Roman"/>
                <w:bCs/>
              </w:rPr>
              <w:t>课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>
              <w:rPr>
                <w:rFonts w:hint="eastAsia" w:ascii="宋体" w:hAnsi="宋体" w:cs="Times New Roman"/>
                <w:bCs/>
              </w:rPr>
              <w:t>时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宋体" w:hAnsi="宋体" w:cs="Times New Roman"/>
                <w:bCs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DengXian" w:hAnsi="DengXian" w:cs="Times New Roman"/>
                <w:bCs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  <w:bCs/>
              </w:rPr>
            </w:pPr>
            <w:r>
              <w:rPr>
                <w:rFonts w:hint="eastAsia" w:ascii="DengXian" w:hAnsi="DengXian" w:cs="Times New Roman"/>
                <w:bCs/>
              </w:rPr>
              <w:t>近三年所获相关奖励</w:t>
            </w:r>
          </w:p>
        </w:tc>
        <w:tc>
          <w:tcPr>
            <w:tcW w:w="81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承担社会工作与实践经历</w:t>
            </w:r>
          </w:p>
        </w:tc>
        <w:tc>
          <w:tcPr>
            <w:tcW w:w="81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DengXian" w:hAnsi="DengXi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8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个人申请理由：</w:t>
            </w:r>
          </w:p>
          <w:p>
            <w:pPr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1200"/>
              <w:jc w:val="right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申请人签字：</w:t>
            </w:r>
            <w:r>
              <w:rPr>
                <w:rFonts w:ascii="DengXian" w:hAnsi="DengXian" w:cs="Times New Roman"/>
              </w:rPr>
              <w:t xml:space="preserve">          </w:t>
            </w:r>
          </w:p>
          <w:p>
            <w:pPr>
              <w:jc w:val="right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年</w:t>
            </w:r>
            <w:r>
              <w:rPr>
                <w:rFonts w:ascii="DengXian" w:hAnsi="DengXian" w:cs="Times New Roman"/>
              </w:rPr>
              <w:t xml:space="preserve">  </w:t>
            </w:r>
            <w:r>
              <w:rPr>
                <w:rFonts w:hint="eastAsia" w:ascii="DengXian" w:hAnsi="DengXian" w:cs="Times New Roman"/>
              </w:rPr>
              <w:t>月</w:t>
            </w:r>
            <w:r>
              <w:rPr>
                <w:rFonts w:ascii="DengXian" w:hAnsi="DengXian" w:cs="Times New Roman"/>
              </w:rPr>
              <w:t xml:space="preserve">   </w:t>
            </w:r>
            <w:r>
              <w:rPr>
                <w:rFonts w:hint="eastAsia" w:ascii="DengXian" w:hAnsi="DengXian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8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评聘小组意见：</w:t>
            </w: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 xml:space="preserve">                                     </w:t>
            </w: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jc w:val="center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 xml:space="preserve">                                          </w:t>
            </w:r>
            <w:r>
              <w:rPr>
                <w:rFonts w:hint="eastAsia" w:ascii="DengXian" w:hAnsi="DengXian" w:cs="Times New Roman"/>
              </w:rPr>
              <w:t>组长（签字）：</w:t>
            </w:r>
            <w:r>
              <w:rPr>
                <w:rFonts w:ascii="DengXian" w:hAnsi="DengXian" w:cs="Times New Roman"/>
              </w:rPr>
              <w:t xml:space="preserve">          </w:t>
            </w:r>
          </w:p>
          <w:p>
            <w:pPr>
              <w:jc w:val="right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 xml:space="preserve">     </w:t>
            </w:r>
            <w:r>
              <w:rPr>
                <w:rFonts w:hint="eastAsia" w:ascii="DengXian" w:hAnsi="DengXian" w:cs="Times New Roman"/>
              </w:rPr>
              <w:t>年</w:t>
            </w:r>
            <w:r>
              <w:rPr>
                <w:rFonts w:ascii="DengXian" w:hAnsi="DengXian" w:cs="Times New Roman"/>
              </w:rPr>
              <w:t xml:space="preserve">  </w:t>
            </w:r>
            <w:r>
              <w:rPr>
                <w:rFonts w:hint="eastAsia" w:ascii="DengXian" w:hAnsi="DengXian" w:cs="Times New Roman"/>
              </w:rPr>
              <w:t>月</w:t>
            </w:r>
            <w:r>
              <w:rPr>
                <w:rFonts w:ascii="DengXian" w:hAnsi="DengXian" w:cs="Times New Roman"/>
              </w:rPr>
              <w:t xml:space="preserve">   </w:t>
            </w:r>
            <w:r>
              <w:rPr>
                <w:rFonts w:hint="eastAsia" w:ascii="DengXian" w:hAnsi="DengXian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88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学院审批意见：</w:t>
            </w:r>
          </w:p>
          <w:p>
            <w:pPr>
              <w:rPr>
                <w:rFonts w:hint="eastAsia" w:ascii="DengXian" w:hAnsi="DengXian" w:cs="Times New Roman"/>
              </w:rPr>
            </w:pPr>
          </w:p>
          <w:p>
            <w:pPr>
              <w:rPr>
                <w:rFonts w:hint="eastAsia" w:ascii="DengXian" w:hAnsi="DengXian" w:cs="Times New Roman"/>
              </w:rPr>
            </w:pPr>
          </w:p>
          <w:p>
            <w:pPr>
              <w:wordWrap w:val="0"/>
              <w:jc w:val="right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 xml:space="preserve">   </w:t>
            </w:r>
          </w:p>
          <w:p>
            <w:pPr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jc w:val="right"/>
              <w:rPr>
                <w:rFonts w:hint="eastAsia" w:ascii="DengXian" w:hAnsi="DengXian" w:cs="Times New Roman"/>
              </w:rPr>
            </w:pPr>
          </w:p>
          <w:p>
            <w:pPr>
              <w:ind w:right="480"/>
              <w:rPr>
                <w:rFonts w:hint="eastAsia" w:ascii="DengXian" w:hAnsi="DengXian" w:cs="Times New Roman"/>
              </w:rPr>
            </w:pPr>
          </w:p>
          <w:p>
            <w:pPr>
              <w:ind w:right="480" w:firstLine="5160" w:firstLineChars="2150"/>
              <w:rPr>
                <w:rFonts w:hint="eastAsia" w:ascii="DengXian" w:hAnsi="DengXian" w:cs="Times New Roman"/>
              </w:rPr>
            </w:pPr>
            <w:r>
              <w:rPr>
                <w:rFonts w:ascii="DengXian" w:hAnsi="DengXian" w:cs="Times New Roman"/>
              </w:rPr>
              <w:t xml:space="preserve"> </w:t>
            </w:r>
            <w:r>
              <w:rPr>
                <w:rFonts w:hint="eastAsia" w:ascii="DengXian" w:hAnsi="DengXian" w:cs="Times New Roman"/>
              </w:rPr>
              <w:t>主管院长（签章）：</w:t>
            </w:r>
            <w:r>
              <w:rPr>
                <w:rFonts w:ascii="DengXian" w:hAnsi="DengXian" w:cs="Times New Roman"/>
              </w:rPr>
              <w:t xml:space="preserve">        </w:t>
            </w:r>
          </w:p>
          <w:p>
            <w:pPr>
              <w:jc w:val="right"/>
              <w:rPr>
                <w:rFonts w:hint="eastAsia" w:ascii="DengXian" w:hAnsi="DengXian" w:cs="Times New Roman"/>
              </w:rPr>
            </w:pPr>
            <w:r>
              <w:rPr>
                <w:rFonts w:hint="eastAsia" w:ascii="DengXian" w:hAnsi="DengXian" w:cs="Times New Roman"/>
              </w:rPr>
              <w:t>年</w:t>
            </w:r>
            <w:r>
              <w:rPr>
                <w:rFonts w:ascii="DengXian" w:hAnsi="DengXian" w:cs="Times New Roman"/>
              </w:rPr>
              <w:t xml:space="preserve">  </w:t>
            </w:r>
            <w:r>
              <w:rPr>
                <w:rFonts w:hint="eastAsia" w:ascii="DengXian" w:hAnsi="DengXian" w:cs="Times New Roman"/>
              </w:rPr>
              <w:t>月</w:t>
            </w:r>
            <w:r>
              <w:rPr>
                <w:rFonts w:ascii="DengXian" w:hAnsi="DengXian" w:cs="Times New Roman"/>
              </w:rPr>
              <w:t xml:space="preserve">  </w:t>
            </w:r>
            <w:r>
              <w:rPr>
                <w:rFonts w:hint="eastAsia" w:ascii="DengXian" w:hAnsi="DengXian" w:cs="Times New Roman"/>
              </w:rPr>
              <w:t>日</w:t>
            </w:r>
          </w:p>
        </w:tc>
      </w:tr>
    </w:tbl>
    <w:p>
      <w:pPr>
        <w:adjustRightInd w:val="0"/>
        <w:snapToGrid w:val="0"/>
        <w:ind w:firstLine="810" w:firstLineChars="450"/>
        <w:rPr>
          <w:rFonts w:hint="eastAsia" w:ascii="DengXian" w:hAnsi="DengXian" w:cs="Times New Roman"/>
          <w:sz w:val="18"/>
          <w:szCs w:val="18"/>
        </w:rPr>
      </w:pPr>
      <w:r>
        <w:rPr>
          <w:rFonts w:hint="eastAsia" w:ascii="DengXian" w:hAnsi="DengXian" w:cs="Times New Roman"/>
          <w:sz w:val="18"/>
          <w:szCs w:val="18"/>
        </w:rPr>
        <w:t>备注：</w:t>
      </w:r>
      <w:r>
        <w:rPr>
          <w:rFonts w:ascii="DengXian" w:hAnsi="DengXian" w:cs="Times New Roman"/>
          <w:sz w:val="18"/>
          <w:szCs w:val="18"/>
        </w:rPr>
        <w:t>1</w:t>
      </w:r>
      <w:r>
        <w:rPr>
          <w:rFonts w:hint="eastAsia" w:ascii="DengXian" w:hAnsi="DengXian" w:cs="Times New Roman"/>
          <w:sz w:val="18"/>
          <w:szCs w:val="18"/>
        </w:rPr>
        <w:t>、申请人应认真填写表中每一项，内容准确、清晰、详实。</w:t>
      </w:r>
    </w:p>
    <w:p>
      <w:pPr>
        <w:adjustRightInd w:val="0"/>
        <w:snapToGrid w:val="0"/>
      </w:pPr>
      <w:r>
        <w:rPr>
          <w:rFonts w:ascii="DengXian" w:hAnsi="DengXian"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         </w:t>
      </w:r>
      <w:r>
        <w:rPr>
          <w:rFonts w:ascii="DengXian" w:hAnsi="DengXian" w:cs="Times New Roman"/>
          <w:sz w:val="18"/>
          <w:szCs w:val="18"/>
        </w:rPr>
        <w:t>2</w:t>
      </w:r>
      <w:r>
        <w:rPr>
          <w:rFonts w:hint="eastAsia" w:ascii="DengXian" w:hAnsi="DengXian" w:cs="Times New Roman"/>
          <w:sz w:val="18"/>
          <w:szCs w:val="18"/>
        </w:rPr>
        <w:t>、内容较多无法按表填写时，可增加附页。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41AC"/>
    <w:rsid w:val="18F14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2017-10-30T07:12:00Z</dcterms:created>
  <dc:creator>懒羊羊1382574504</dc:creator>
  <cp:lastModifiedBy>懒羊羊1382574504</cp:lastModifiedBy>
  <dcterms:modified xsi:type="dcterms:W3CDTF">2017-10-30T07:15:06Z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